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4F9C" w14:textId="183CC6A7" w:rsidR="00785251" w:rsidRPr="007A07F1" w:rsidRDefault="002F3D01" w:rsidP="00785251">
      <w:pPr>
        <w:pStyle w:val="Heading1"/>
        <w:rPr>
          <w:rFonts w:eastAsia="SimSun"/>
          <w:lang w:eastAsia="lt-LT"/>
        </w:rPr>
      </w:pPr>
      <w:bookmarkStart w:id="0" w:name="_Toc467429177"/>
      <w:r>
        <w:rPr>
          <w:rFonts w:eastAsia="SimSun"/>
          <w:lang w:eastAsia="lt-LT"/>
        </w:rPr>
        <w:t xml:space="preserve"> </w:t>
      </w:r>
      <w:r w:rsidR="00785251" w:rsidRPr="00150FBE">
        <w:rPr>
          <w:rFonts w:eastAsia="SimSun"/>
          <w:lang w:eastAsia="lt-LT"/>
        </w:rPr>
        <w:t>VIETOS PLĖTROS STRATEGIJOS FINANSINIS PLANAS</w:t>
      </w:r>
      <w:bookmarkEnd w:id="0"/>
    </w:p>
    <w:tbl>
      <w:tblPr>
        <w:tblpPr w:leftFromText="180" w:rightFromText="180" w:vertAnchor="page" w:horzAnchor="page" w:tblpX="829" w:tblpY="1714"/>
        <w:tblW w:w="15446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3856"/>
        <w:gridCol w:w="3118"/>
        <w:gridCol w:w="2977"/>
      </w:tblGrid>
      <w:tr w:rsidR="006E2505" w:rsidRPr="00515125" w14:paraId="5FB53805" w14:textId="77777777" w:rsidTr="006E2505">
        <w:trPr>
          <w:trHeight w:val="630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DA7B" w14:textId="77777777" w:rsidR="006E2505" w:rsidRPr="00515125" w:rsidRDefault="006E2505" w:rsidP="00785251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 xml:space="preserve">VEIKSMAS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6D1C" w14:textId="77777777" w:rsidR="006E2505" w:rsidRPr="00515125" w:rsidRDefault="006E2505" w:rsidP="00785251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>LĖŠŲ POREIKIS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6402" w14:textId="77777777" w:rsidR="006E2505" w:rsidRDefault="006E2505" w:rsidP="0078525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numatyta</w:t>
            </w:r>
          </w:p>
          <w:p w14:paraId="6CC6AF80" w14:textId="3F16C7E4" w:rsidR="002F3D01" w:rsidRPr="00515125" w:rsidRDefault="002F3D01" w:rsidP="0078525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>(galiojanti Vietos plėtro strategija)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3D95" w14:textId="77777777" w:rsidR="002F3D01" w:rsidRDefault="002F3D01" w:rsidP="002F3D0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numatyta</w:t>
            </w:r>
          </w:p>
          <w:p w14:paraId="1D47A3BC" w14:textId="65FA5E7C" w:rsidR="002F3D01" w:rsidRPr="00515125" w:rsidRDefault="002F3D01" w:rsidP="0078525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>(Vietos plėtro strategijos pakeitimo projektas)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1BDE" w14:textId="4E3C1316" w:rsidR="006E2505" w:rsidRPr="00515125" w:rsidRDefault="006E2505" w:rsidP="0078525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>Pokytis</w:t>
            </w:r>
          </w:p>
        </w:tc>
      </w:tr>
      <w:tr w:rsidR="00785251" w:rsidRPr="00515125" w14:paraId="2F615E2F" w14:textId="77777777" w:rsidTr="006E2505">
        <w:trPr>
          <w:trHeight w:val="375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C08" w14:textId="77777777" w:rsidR="00785251" w:rsidRPr="00515125" w:rsidRDefault="00785251" w:rsidP="00785251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>1. TIKSLAS. Sudaryti palankias sąlygas mažinti gyventojų socialinę atskirtį, didinti verslumą ir užimtumą darbo rinkoje, pasitelkiant vietos bendruomenę</w:t>
            </w:r>
          </w:p>
        </w:tc>
      </w:tr>
      <w:tr w:rsidR="00785251" w:rsidRPr="00515125" w14:paraId="185D7B42" w14:textId="77777777" w:rsidTr="006E2505">
        <w:trPr>
          <w:trHeight w:val="315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EB4B" w14:textId="77777777" w:rsidR="00785251" w:rsidRPr="00515125" w:rsidRDefault="00785251" w:rsidP="00785251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lt-LT"/>
              </w:rPr>
              <w:t xml:space="preserve">1.1. UŽDAVINYS: Įgalinti socialinę atskirtį patiriančius asmenis, teikiant jiems individualizuotas socialines paslaugas </w:t>
            </w:r>
          </w:p>
        </w:tc>
      </w:tr>
      <w:tr w:rsidR="006E2505" w:rsidRPr="00515125" w14:paraId="0094F96F" w14:textId="77777777" w:rsidTr="00D96CA6">
        <w:trPr>
          <w:trHeight w:val="497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E52BD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1.1.1. Socialinio darbo gatvėje įgyvendinimas, siekiant individualizuoti paslaugas tikslinėms grupėms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0C9B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5806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8918,28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9D1F" w14:textId="32E4F90A" w:rsidR="006E2505" w:rsidRPr="00515125" w:rsidRDefault="0055415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="00E63CD7">
              <w:rPr>
                <w:rFonts w:ascii="Times New Roman" w:hAnsi="Times New Roman" w:cs="Times New Roman"/>
                <w:color w:val="000000"/>
                <w:szCs w:val="24"/>
              </w:rPr>
              <w:t>732,4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77EA" w14:textId="3E68482A" w:rsidR="006E2505" w:rsidRPr="00515125" w:rsidRDefault="0012369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1B3480">
              <w:rPr>
                <w:rFonts w:ascii="Times New Roman" w:hAnsi="Times New Roman" w:cs="Times New Roman"/>
                <w:color w:val="000000"/>
                <w:szCs w:val="24"/>
              </w:rPr>
              <w:t>3185,88</w:t>
            </w:r>
          </w:p>
        </w:tc>
      </w:tr>
      <w:tr w:rsidR="006E2505" w:rsidRPr="00515125" w14:paraId="40948AEF" w14:textId="77777777" w:rsidTr="00D96CA6">
        <w:trPr>
          <w:trHeight w:val="49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D3F0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9C5F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A307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3E6D" w14:textId="1CCF5241" w:rsidR="006E2505" w:rsidRPr="00515125" w:rsidRDefault="0055415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5302,87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B13E" w14:textId="41A55617" w:rsidR="006E2505" w:rsidRPr="00515125" w:rsidRDefault="0012369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621B00">
              <w:rPr>
                <w:rFonts w:ascii="Times New Roman" w:hAnsi="Times New Roman" w:cs="Times New Roman"/>
                <w:color w:val="000000"/>
                <w:szCs w:val="24"/>
              </w:rPr>
              <w:t>2947,13</w:t>
            </w:r>
          </w:p>
        </w:tc>
      </w:tr>
      <w:tr w:rsidR="006E2505" w:rsidRPr="00515125" w14:paraId="74CFF59D" w14:textId="77777777" w:rsidTr="00D96CA6">
        <w:trPr>
          <w:trHeight w:val="6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2B789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CBE7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1B2F" w14:textId="66160648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101750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B5E7" w14:textId="36484E11" w:rsidR="006E2505" w:rsidRDefault="0055415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65402,07</w:t>
            </w:r>
          </w:p>
          <w:p w14:paraId="204DB1BE" w14:textId="328C49F6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8D6E" w14:textId="7EE47A3B" w:rsidR="006E2505" w:rsidRPr="00515125" w:rsidRDefault="0012369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621B00">
              <w:rPr>
                <w:rFonts w:ascii="Times New Roman" w:hAnsi="Times New Roman" w:cs="Times New Roman"/>
                <w:color w:val="000000"/>
                <w:szCs w:val="24"/>
              </w:rPr>
              <w:t>36347,93</w:t>
            </w:r>
          </w:p>
        </w:tc>
      </w:tr>
      <w:tr w:rsidR="006E2505" w:rsidRPr="00515125" w14:paraId="27D07125" w14:textId="77777777" w:rsidTr="00D96CA6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8ED4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8A5286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8CD404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118918,28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4AE88AC" w14:textId="65932DED" w:rsidR="006E2505" w:rsidRPr="00515125" w:rsidRDefault="00E63CD7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76437,34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6BE2BEA" w14:textId="59968551" w:rsidR="006E2505" w:rsidRPr="00515125" w:rsidRDefault="00302D06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-</w:t>
            </w:r>
            <w:r w:rsidR="00E63C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42</w:t>
            </w:r>
            <w:r w:rsidR="001B34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480,94</w:t>
            </w:r>
          </w:p>
        </w:tc>
      </w:tr>
      <w:tr w:rsidR="006E2505" w:rsidRPr="00515125" w14:paraId="111502E7" w14:textId="77777777" w:rsidTr="00D96CA6">
        <w:trPr>
          <w:trHeight w:val="305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15789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1.1.2. Transporto paslaugų teikimas į/iš darbo vietos tikslinės grupės atstovams, susiduriantiems su mobilumo sunkumais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D400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C471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4870,02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F59E" w14:textId="322BA06A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4870,02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B50C" w14:textId="54AF47A4" w:rsidR="006E2505" w:rsidRPr="00515125" w:rsidRDefault="00E63CD7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6E2505" w:rsidRPr="00515125" w14:paraId="71693019" w14:textId="77777777" w:rsidTr="00D96CA6">
        <w:trPr>
          <w:trHeight w:val="30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0579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DD94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62E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7C6D" w14:textId="4EB5C32C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32E5" w14:textId="635C50EB" w:rsidR="006E2505" w:rsidRPr="00515125" w:rsidRDefault="00E63CD7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6E2505" w:rsidRPr="00515125" w14:paraId="25408C98" w14:textId="77777777" w:rsidTr="00D96CA6">
        <w:trPr>
          <w:trHeight w:val="7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7185B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3CD6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DF98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55500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9BD0" w14:textId="2E0D3F75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55500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7359" w14:textId="67992840" w:rsidR="006E2505" w:rsidRPr="00515125" w:rsidRDefault="00E63CD7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6E2505" w:rsidRPr="00515125" w14:paraId="7745648A" w14:textId="77777777" w:rsidTr="00D96CA6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5FFD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952C4D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0D1531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64870,02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96CD639" w14:textId="4D48487D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64870,02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F6305C6" w14:textId="79AA1A21" w:rsidR="006E2505" w:rsidRPr="00515125" w:rsidRDefault="00E63CD7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</w:tr>
      <w:tr w:rsidR="006E2505" w:rsidRPr="00515125" w14:paraId="31E7E5DC" w14:textId="77777777" w:rsidTr="00D96CA6">
        <w:trPr>
          <w:trHeight w:val="32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EECC2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 xml:space="preserve">1.1.3. Individualizuotų krizių įveikimo paslaugų </w:t>
            </w: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lastRenderedPageBreak/>
              <w:t>teikimas tikslinėms grupėms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943B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lastRenderedPageBreak/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9FC2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5269,98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A6EC" w14:textId="43271D49" w:rsidR="006E2505" w:rsidRPr="00515125" w:rsidRDefault="00A76864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12134,97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9695" w14:textId="7D197471" w:rsidR="006E2505" w:rsidRPr="00515125" w:rsidRDefault="00A76864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6864,99</w:t>
            </w:r>
          </w:p>
        </w:tc>
      </w:tr>
      <w:tr w:rsidR="006E2505" w:rsidRPr="00515125" w14:paraId="311695C8" w14:textId="77777777" w:rsidTr="00D96CA6">
        <w:trPr>
          <w:trHeight w:val="32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E6AA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D50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91FB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4875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2561" w14:textId="41F3D1E1" w:rsidR="006E2505" w:rsidRPr="00515125" w:rsidRDefault="00A76864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11225,69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A088" w14:textId="00690B46" w:rsidR="006E2505" w:rsidRPr="00515125" w:rsidRDefault="00A76864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6350,69</w:t>
            </w:r>
          </w:p>
        </w:tc>
      </w:tr>
      <w:tr w:rsidR="006E2505" w:rsidRPr="00515125" w14:paraId="66B3346E" w14:textId="77777777" w:rsidTr="00D96CA6">
        <w:trPr>
          <w:trHeight w:val="7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CE422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DB52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A2B6" w14:textId="3E23A90B" w:rsidR="006E250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60124,98</w:t>
            </w:r>
          </w:p>
          <w:p w14:paraId="6A12B300" w14:textId="468C00B9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939" w14:textId="31ADAB1F" w:rsidR="00E14E52" w:rsidRDefault="00E14E52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14E5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A76864">
              <w:rPr>
                <w:rFonts w:ascii="Times New Roman" w:hAnsi="Times New Roman" w:cs="Times New Roman"/>
                <w:color w:val="000000"/>
                <w:szCs w:val="24"/>
              </w:rPr>
              <w:t>38450,19</w:t>
            </w:r>
          </w:p>
          <w:p w14:paraId="6A69FB83" w14:textId="4B4F3792" w:rsidR="006E2505" w:rsidRPr="00515125" w:rsidRDefault="006E2505" w:rsidP="00A76864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BBBC" w14:textId="66F793EA" w:rsidR="006E2505" w:rsidRPr="00515125" w:rsidRDefault="00A76864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78325,21</w:t>
            </w:r>
          </w:p>
        </w:tc>
      </w:tr>
      <w:tr w:rsidR="006E2505" w:rsidRPr="00515125" w14:paraId="276D1A9F" w14:textId="77777777" w:rsidTr="00D26EB8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66D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D34DBF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85A4A11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70269,96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AD8320F" w14:textId="2D3EF2C2" w:rsidR="006E2505" w:rsidRPr="00515125" w:rsidRDefault="001B3480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</w:t>
            </w:r>
            <w:r w:rsidR="00A768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61810,85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3055904" w14:textId="3E7679D5" w:rsidR="006E2505" w:rsidRPr="00515125" w:rsidRDefault="00A76864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12369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91540,89</w:t>
            </w:r>
          </w:p>
        </w:tc>
      </w:tr>
      <w:tr w:rsidR="006E2505" w:rsidRPr="00515125" w14:paraId="30B39B8D" w14:textId="77777777" w:rsidTr="00D26EB8">
        <w:trPr>
          <w:trHeight w:val="36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31410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1.1.4. Higienos ir maitinimo paslaugų teikimas socialinę atskirtį patiriantiems asmenims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7C88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5BA0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5269,98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EA62" w14:textId="5A14CC88" w:rsidR="006E2505" w:rsidRPr="00515125" w:rsidRDefault="00EA1D51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2209,01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8299" w14:textId="2208BED1" w:rsidR="006E2505" w:rsidRPr="00515125" w:rsidRDefault="0012369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EF5225">
              <w:rPr>
                <w:rFonts w:ascii="Times New Roman" w:hAnsi="Times New Roman" w:cs="Times New Roman"/>
                <w:color w:val="000000"/>
                <w:szCs w:val="24"/>
              </w:rPr>
              <w:t>3060,97</w:t>
            </w:r>
          </w:p>
        </w:tc>
      </w:tr>
      <w:tr w:rsidR="006E2505" w:rsidRPr="00515125" w14:paraId="62C05FAE" w14:textId="77777777" w:rsidTr="00D26EB8">
        <w:trPr>
          <w:trHeight w:val="36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3454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7EFC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8F24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4875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532F" w14:textId="6AF75AEA" w:rsidR="006E2505" w:rsidRPr="00515125" w:rsidRDefault="00EA1D51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2043,49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1CB3" w14:textId="448D2687" w:rsidR="006E2505" w:rsidRPr="00515125" w:rsidRDefault="0012369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EF5225">
              <w:rPr>
                <w:rFonts w:ascii="Times New Roman" w:hAnsi="Times New Roman" w:cs="Times New Roman"/>
                <w:color w:val="000000"/>
                <w:szCs w:val="24"/>
              </w:rPr>
              <w:t>2831,51</w:t>
            </w:r>
          </w:p>
        </w:tc>
      </w:tr>
      <w:tr w:rsidR="006E2505" w:rsidRPr="00515125" w14:paraId="6BD6B8D1" w14:textId="77777777" w:rsidTr="00D26EB8">
        <w:trPr>
          <w:trHeight w:val="7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374D9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6C1E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5071" w14:textId="77777777" w:rsidR="006E250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60124,98</w:t>
            </w:r>
          </w:p>
          <w:p w14:paraId="18AE9916" w14:textId="75FBE3E6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A0D4" w14:textId="3D8AB433" w:rsidR="006E2505" w:rsidRPr="00515125" w:rsidRDefault="001431C0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  <w:r w:rsidR="00EA1D51">
              <w:rPr>
                <w:rFonts w:ascii="Times New Roman" w:hAnsi="Times New Roman" w:cs="Times New Roman"/>
                <w:color w:val="000000"/>
                <w:szCs w:val="24"/>
              </w:rPr>
              <w:t>203,01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DBED" w14:textId="760BD145" w:rsidR="006E2505" w:rsidRPr="00515125" w:rsidRDefault="0012369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EF5225">
              <w:rPr>
                <w:rFonts w:ascii="Times New Roman" w:hAnsi="Times New Roman" w:cs="Times New Roman"/>
                <w:color w:val="000000"/>
                <w:szCs w:val="24"/>
              </w:rPr>
              <w:t>34921,97</w:t>
            </w:r>
          </w:p>
        </w:tc>
      </w:tr>
      <w:tr w:rsidR="006E2505" w:rsidRPr="00515125" w14:paraId="72B53AE4" w14:textId="77777777" w:rsidTr="00D26EB8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1A78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6D40D8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B5D4A60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70269,96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4FB2FA6" w14:textId="383E9E89" w:rsidR="006E2505" w:rsidRPr="00515125" w:rsidRDefault="001431C0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29</w:t>
            </w:r>
            <w:r w:rsidR="00EA1D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455,51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35FC6ED" w14:textId="363D4671" w:rsidR="006E2505" w:rsidRPr="00515125" w:rsidRDefault="001431C0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-</w:t>
            </w:r>
            <w:r w:rsidR="00A94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40</w:t>
            </w:r>
            <w:r w:rsidR="00EA1D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814,45</w:t>
            </w:r>
          </w:p>
        </w:tc>
      </w:tr>
      <w:tr w:rsidR="006E2505" w:rsidRPr="00515125" w14:paraId="19A50B3E" w14:textId="77777777" w:rsidTr="00D26EB8">
        <w:trPr>
          <w:trHeight w:val="35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13DEE" w14:textId="77777777" w:rsidR="006E2505" w:rsidRPr="00EF52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EF52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 xml:space="preserve">1.1.5. </w:t>
            </w:r>
          </w:p>
          <w:p w14:paraId="1DD1AC1B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EF52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Dienos užimtumo, neformalaus ugdymo paslaugų teikimas socialinę atskirtį patiriantiems asmenims (įskaitant savanorišką veiklą)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36B8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D914" w14:textId="3DA62D40" w:rsidR="006E2505" w:rsidRPr="00B56B4F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6B4F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="00955E83" w:rsidRPr="00B56B4F">
              <w:rPr>
                <w:rFonts w:ascii="Times New Roman" w:hAnsi="Times New Roman" w:cs="Times New Roman"/>
                <w:color w:val="000000"/>
                <w:szCs w:val="24"/>
              </w:rPr>
              <w:t>892,50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C2DB" w14:textId="0A17D324" w:rsidR="006E2505" w:rsidRPr="00515125" w:rsidRDefault="00EC7663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9436,32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4FA8" w14:textId="1355A180" w:rsidR="006E2505" w:rsidRPr="00515125" w:rsidRDefault="00EC7663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2543,82</w:t>
            </w:r>
          </w:p>
        </w:tc>
      </w:tr>
      <w:tr w:rsidR="006E2505" w:rsidRPr="00515125" w14:paraId="66238E57" w14:textId="77777777" w:rsidTr="00D26EB8">
        <w:trPr>
          <w:trHeight w:val="35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0098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B476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0CC7" w14:textId="38B5E40D" w:rsidR="006E2505" w:rsidRPr="00B56B4F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6B4F">
              <w:rPr>
                <w:rFonts w:ascii="Times New Roman" w:hAnsi="Times New Roman" w:cs="Times New Roman"/>
                <w:color w:val="000000"/>
                <w:szCs w:val="24"/>
              </w:rPr>
              <w:t>637</w:t>
            </w:r>
            <w:r w:rsidR="00955E83" w:rsidRPr="00B56B4F">
              <w:rPr>
                <w:rFonts w:ascii="Times New Roman" w:hAnsi="Times New Roman" w:cs="Times New Roman"/>
                <w:color w:val="000000"/>
                <w:szCs w:val="24"/>
              </w:rPr>
              <w:t>5,</w:t>
            </w:r>
            <w:r w:rsidR="00EF5225" w:rsidRPr="00B56B4F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F613" w14:textId="4BF0A12C" w:rsidR="006E2505" w:rsidRPr="00515125" w:rsidRDefault="00EC7663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8729,25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1131" w14:textId="1C2FB350" w:rsidR="006E2505" w:rsidRPr="00515125" w:rsidRDefault="00EC7663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2353,95</w:t>
            </w:r>
          </w:p>
        </w:tc>
      </w:tr>
      <w:tr w:rsidR="006E2505" w:rsidRPr="00515125" w14:paraId="44D2668E" w14:textId="77777777" w:rsidTr="00D26EB8">
        <w:trPr>
          <w:trHeight w:val="7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88BB9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3C88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C637" w14:textId="0E4A81D9" w:rsidR="006E2505" w:rsidRPr="00B56B4F" w:rsidRDefault="00955E83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6B4F">
              <w:rPr>
                <w:rFonts w:ascii="Times New Roman" w:hAnsi="Times New Roman" w:cs="Times New Roman"/>
                <w:color w:val="000000"/>
                <w:szCs w:val="24"/>
              </w:rPr>
              <w:t>78632,2</w:t>
            </w:r>
            <w:r w:rsidR="00EF5225" w:rsidRPr="00B56B4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  <w:p w14:paraId="10DFFEDB" w14:textId="5B62F666" w:rsidR="006E2505" w:rsidRPr="00B56B4F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3191" w14:textId="6E7C48B8" w:rsidR="006E2505" w:rsidRDefault="0016621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EC7663">
              <w:rPr>
                <w:rFonts w:ascii="Times New Roman" w:hAnsi="Times New Roman" w:cs="Times New Roman"/>
                <w:color w:val="000000"/>
                <w:szCs w:val="24"/>
              </w:rPr>
              <w:t>07660,75</w:t>
            </w:r>
          </w:p>
          <w:p w14:paraId="7C40DC0A" w14:textId="02C41D9A" w:rsidR="0056762F" w:rsidRPr="00515125" w:rsidRDefault="0056762F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6C95" w14:textId="2E5DCE6B" w:rsidR="006E2505" w:rsidRPr="00515125" w:rsidRDefault="00EC7663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29028,53</w:t>
            </w:r>
          </w:p>
        </w:tc>
      </w:tr>
      <w:tr w:rsidR="006E2505" w:rsidRPr="00515125" w14:paraId="0FB26B12" w14:textId="77777777" w:rsidTr="00D26EB8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34AB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B27139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8AE36CD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91900,02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E793EED" w14:textId="40E2CB97" w:rsidR="006E2505" w:rsidRPr="00515125" w:rsidRDefault="00166216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  <w:r w:rsidR="00EC7663">
              <w:rPr>
                <w:rFonts w:ascii="Times New Roman" w:hAnsi="Times New Roman" w:cs="Times New Roman"/>
                <w:b/>
                <w:color w:val="000000"/>
                <w:szCs w:val="24"/>
              </w:rPr>
              <w:t>25826,32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C6FD0FA" w14:textId="28F33664" w:rsidR="006E2505" w:rsidRPr="00515125" w:rsidRDefault="00EC7663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12369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33926,30</w:t>
            </w:r>
          </w:p>
        </w:tc>
      </w:tr>
      <w:tr w:rsidR="006E2505" w:rsidRPr="00515125" w14:paraId="1BE0A270" w14:textId="77777777" w:rsidTr="00D26EB8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3AF9" w14:textId="77777777" w:rsidR="006E250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1.1.6. </w:t>
            </w:r>
          </w:p>
          <w:p w14:paraId="185D4D75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Asmeninio asistento paslaugų teikimas neįgaliesiems, įtraukiant juos į savanorišką ar darbinę veiklą.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43AA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B981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3250,02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8784" w14:textId="2B9D30D0" w:rsidR="006E2505" w:rsidRPr="00364C9E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="00364C9E">
              <w:rPr>
                <w:rFonts w:ascii="Times New Roman" w:hAnsi="Times New Roman" w:cs="Times New Roman"/>
                <w:color w:val="000000"/>
                <w:szCs w:val="24"/>
              </w:rPr>
              <w:t>506,50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C43F" w14:textId="0BF25810" w:rsidR="006E2505" w:rsidRPr="00515125" w:rsidRDefault="00B37A2F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256,48</w:t>
            </w:r>
          </w:p>
        </w:tc>
      </w:tr>
      <w:tr w:rsidR="006E2505" w:rsidRPr="00515125" w14:paraId="6FB30A25" w14:textId="77777777" w:rsidTr="00D26EB8">
        <w:trPr>
          <w:trHeight w:val="3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68D3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1ABA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34A1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BD0F" w14:textId="7F7AA7CA" w:rsidR="006E2505" w:rsidRPr="00515125" w:rsidRDefault="00364C9E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/>
                <w:szCs w:val="24"/>
              </w:rPr>
              <w:t>3243,75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79B" w14:textId="5C0E51E3" w:rsidR="006E2505" w:rsidRPr="00515125" w:rsidRDefault="00B37A2F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243,75</w:t>
            </w:r>
          </w:p>
        </w:tc>
      </w:tr>
      <w:tr w:rsidR="006E2505" w:rsidRPr="00515125" w14:paraId="2466067B" w14:textId="77777777" w:rsidTr="00D26EB8">
        <w:trPr>
          <w:trHeight w:val="7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923AE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95F8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27E9" w14:textId="77777777" w:rsidR="006E250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37000,02</w:t>
            </w:r>
          </w:p>
          <w:p w14:paraId="3357F0B5" w14:textId="7E938D0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CFB" w14:textId="77777777" w:rsidR="006E2505" w:rsidRDefault="00364C9E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40006,29</w:t>
            </w:r>
          </w:p>
          <w:p w14:paraId="4FBA30A3" w14:textId="22F66695" w:rsidR="000E54B0" w:rsidRPr="00515125" w:rsidRDefault="000E54B0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B1BC" w14:textId="41A61CDD" w:rsidR="006E2505" w:rsidRPr="00515125" w:rsidRDefault="00B37A2F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3006,27</w:t>
            </w:r>
          </w:p>
        </w:tc>
      </w:tr>
      <w:tr w:rsidR="006E2505" w:rsidRPr="00515125" w14:paraId="3ABD1F2D" w14:textId="77777777" w:rsidTr="008C33DD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6789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77DE37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994D01B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43250,04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D00537B" w14:textId="40785BDD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4</w:t>
            </w:r>
            <w:r w:rsidR="00364C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6756,54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08F6DF4" w14:textId="7FEF9BFC" w:rsidR="006E2505" w:rsidRPr="00515125" w:rsidRDefault="00364C9E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3506,5</w:t>
            </w:r>
          </w:p>
        </w:tc>
      </w:tr>
      <w:tr w:rsidR="006E2505" w:rsidRPr="00515125" w14:paraId="62266D8B" w14:textId="77777777" w:rsidTr="008C33DD">
        <w:trPr>
          <w:trHeight w:val="34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1C8D5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 xml:space="preserve">1.1.7. Asmeninių asistentų paslaugos neįgaliesiems </w:t>
            </w: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lastRenderedPageBreak/>
              <w:t>sudarant galimybes darbingo amžiaus neaktyviems šeimos nariams įsidarbinti ar pradėti asmeninę darbinę veiklą (pgl., verslo liudijimą ar pan.)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51CC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lastRenderedPageBreak/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E59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5269,98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41DD" w14:textId="26378B61" w:rsidR="006E2505" w:rsidRPr="00515125" w:rsidRDefault="00DE0CD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 w:rsidR="00E43048">
              <w:rPr>
                <w:rFonts w:ascii="Times New Roman" w:hAnsi="Times New Roman" w:cs="Times New Roman"/>
                <w:color w:val="000000"/>
                <w:szCs w:val="24"/>
              </w:rPr>
              <w:t>741,</w:t>
            </w:r>
            <w:r w:rsidR="00CA3B06">
              <w:rPr>
                <w:rFonts w:ascii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738F" w14:textId="38B053CB" w:rsidR="006E2505" w:rsidRPr="00515125" w:rsidRDefault="0012369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BC4D5B">
              <w:rPr>
                <w:rFonts w:ascii="Times New Roman" w:hAnsi="Times New Roman" w:cs="Times New Roman"/>
                <w:color w:val="000000"/>
                <w:szCs w:val="24"/>
              </w:rPr>
              <w:t>528,56</w:t>
            </w:r>
          </w:p>
        </w:tc>
      </w:tr>
      <w:tr w:rsidR="006E2505" w:rsidRPr="00515125" w14:paraId="54CAE577" w14:textId="77777777" w:rsidTr="008C33DD">
        <w:trPr>
          <w:trHeight w:val="3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5352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6B39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3C0D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4875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B077" w14:textId="1058287A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 w:rsidR="00E43048">
              <w:rPr>
                <w:rFonts w:ascii="Times New Roman" w:hAnsi="Times New Roman" w:cs="Times New Roman"/>
                <w:color w:val="000000"/>
                <w:szCs w:val="24"/>
              </w:rPr>
              <w:t>385,9</w:t>
            </w:r>
            <w:r w:rsidR="00CA3B06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94E2" w14:textId="5F8B6B16" w:rsidR="006E2505" w:rsidRPr="00515125" w:rsidRDefault="0012369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BC4D5B">
              <w:rPr>
                <w:rFonts w:ascii="Times New Roman" w:hAnsi="Times New Roman" w:cs="Times New Roman"/>
                <w:color w:val="000000"/>
                <w:szCs w:val="24"/>
              </w:rPr>
              <w:t>489,03</w:t>
            </w:r>
          </w:p>
        </w:tc>
      </w:tr>
      <w:tr w:rsidR="006E2505" w:rsidRPr="00515125" w14:paraId="167764E6" w14:textId="77777777" w:rsidTr="008C33DD">
        <w:trPr>
          <w:trHeight w:val="7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1FBDF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543B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3A70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60124,98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BBE9" w14:textId="199DAC01" w:rsidR="006E2505" w:rsidRDefault="00EA61BC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="00CA3B06">
              <w:rPr>
                <w:rFonts w:ascii="Times New Roman" w:hAnsi="Times New Roman" w:cs="Times New Roman"/>
                <w:color w:val="000000"/>
                <w:szCs w:val="24"/>
              </w:rPr>
              <w:t>4096</w:t>
            </w:r>
          </w:p>
          <w:p w14:paraId="3DC2E72E" w14:textId="16055B79" w:rsidR="00DE0CDD" w:rsidRPr="00515125" w:rsidRDefault="00DE0CD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995D" w14:textId="029821C2" w:rsidR="006E2505" w:rsidRPr="00515125" w:rsidRDefault="0012369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BC4D5B">
              <w:rPr>
                <w:rFonts w:ascii="Times New Roman" w:hAnsi="Times New Roman" w:cs="Times New Roman"/>
                <w:color w:val="000000"/>
                <w:szCs w:val="24"/>
              </w:rPr>
              <w:t>6028,98</w:t>
            </w:r>
          </w:p>
        </w:tc>
      </w:tr>
      <w:tr w:rsidR="006E2505" w:rsidRPr="00515125" w14:paraId="215E84E5" w14:textId="77777777" w:rsidTr="008C33DD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882B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182D7CC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39DA8D0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70269,96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2622F7F" w14:textId="46705141" w:rsidR="006E2505" w:rsidRPr="00515125" w:rsidRDefault="00EA61BC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</w:t>
            </w:r>
            <w:r w:rsidR="00E430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3223,39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BC4DF66" w14:textId="7D19380C" w:rsidR="006E2505" w:rsidRPr="00515125" w:rsidRDefault="00EA61BC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12369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-</w:t>
            </w:r>
            <w:r w:rsidR="00E43048" w:rsidRPr="0012369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7046,57</w:t>
            </w:r>
          </w:p>
        </w:tc>
      </w:tr>
      <w:tr w:rsidR="00785251" w:rsidRPr="00515125" w14:paraId="6F9BA5D6" w14:textId="77777777" w:rsidTr="006E2505">
        <w:trPr>
          <w:trHeight w:val="411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0D7F" w14:textId="77777777" w:rsidR="00785251" w:rsidRPr="00515125" w:rsidRDefault="00785251" w:rsidP="00785251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color w:val="000000"/>
                <w:szCs w:val="24"/>
                <w:lang w:eastAsia="lt-LT"/>
              </w:rPr>
              <w:t>1.2. UŽDAVINYS: Didinti tikslinės teritorijos tikslinių grupių gyventojų darbinius, profesinius įgūdžius gerinant įsidarbinimo galimybes</w:t>
            </w:r>
          </w:p>
        </w:tc>
      </w:tr>
      <w:tr w:rsidR="006E2505" w:rsidRPr="00515125" w14:paraId="3B004CD9" w14:textId="77777777" w:rsidTr="00677C9F">
        <w:trPr>
          <w:trHeight w:val="392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607BD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1.2.1. Darbinių įgūdžių tobulinimas pameistrystės ir savanorystės būdais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C762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DFC1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6490,02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D132" w14:textId="3444C90E" w:rsidR="006E2505" w:rsidRPr="00515125" w:rsidRDefault="00FE49F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8044,75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3C16" w14:textId="75BFDEBD" w:rsidR="006E2505" w:rsidRPr="00515125" w:rsidRDefault="00C361E7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1554,73</w:t>
            </w:r>
          </w:p>
        </w:tc>
      </w:tr>
      <w:tr w:rsidR="006E2505" w:rsidRPr="00515125" w14:paraId="4346F31E" w14:textId="77777777" w:rsidTr="00677C9F">
        <w:trPr>
          <w:trHeight w:val="39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E35F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7260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B5ED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120D" w14:textId="19CEDAD0" w:rsidR="006E2505" w:rsidRPr="00515125" w:rsidRDefault="00FE49F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7441,95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451A" w14:textId="40AF7596" w:rsidR="006E2505" w:rsidRPr="00515125" w:rsidRDefault="00C361E7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1441,95</w:t>
            </w:r>
          </w:p>
        </w:tc>
      </w:tr>
      <w:tr w:rsidR="006E2505" w:rsidRPr="00515125" w14:paraId="5C782C8C" w14:textId="77777777" w:rsidTr="00677C9F">
        <w:trPr>
          <w:trHeight w:val="6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99853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5424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E28D" w14:textId="77777777" w:rsidR="006E250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73999,98</w:t>
            </w:r>
          </w:p>
          <w:p w14:paraId="2CF98E18" w14:textId="7D964DE9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FE37" w14:textId="621921EF" w:rsidR="006E2505" w:rsidRPr="00515125" w:rsidRDefault="00FE49F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91784,05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7977" w14:textId="07FA2F28" w:rsidR="006E2505" w:rsidRPr="00515125" w:rsidRDefault="00C361E7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17784,07</w:t>
            </w:r>
          </w:p>
        </w:tc>
      </w:tr>
      <w:tr w:rsidR="006E2505" w:rsidRPr="00515125" w14:paraId="47B8EEA8" w14:textId="77777777" w:rsidTr="00677C9F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D50C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66ED33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EA68E1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86490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6A552DC" w14:textId="68BBDE27" w:rsidR="006E2505" w:rsidRPr="00515125" w:rsidRDefault="00FE49F6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107270,75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F68813C" w14:textId="0F05800E" w:rsidR="006E2505" w:rsidRPr="00515125" w:rsidRDefault="00B421D4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20780,75</w:t>
            </w:r>
          </w:p>
        </w:tc>
      </w:tr>
      <w:tr w:rsidR="006E2505" w:rsidRPr="00515125" w14:paraId="26D38752" w14:textId="77777777" w:rsidTr="00677C9F">
        <w:trPr>
          <w:trHeight w:val="392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86FE9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1.2.2. Individualizuoti profesinių įgūdžių tobulinimo mokymai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FF10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ABE1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8920,02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B0E1" w14:textId="24903DF5" w:rsidR="006E2505" w:rsidRPr="00515125" w:rsidRDefault="00DE0CD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62</w:t>
            </w:r>
            <w:r w:rsidR="005425EF">
              <w:rPr>
                <w:rFonts w:ascii="Times New Roman" w:hAnsi="Times New Roman" w:cs="Times New Roman"/>
                <w:color w:val="000000"/>
                <w:szCs w:val="24"/>
              </w:rPr>
              <w:t>18,90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6EEC" w14:textId="366CCA58" w:rsidR="006E2505" w:rsidRPr="00515125" w:rsidRDefault="00F81D38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-2701,12</w:t>
            </w:r>
          </w:p>
        </w:tc>
      </w:tr>
      <w:tr w:rsidR="006E2505" w:rsidRPr="00515125" w14:paraId="68AF200F" w14:textId="77777777" w:rsidTr="00677C9F">
        <w:trPr>
          <w:trHeight w:val="39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093E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48B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9ED8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9791" w14:textId="31AEC6A3" w:rsidR="006E2505" w:rsidRPr="00515125" w:rsidRDefault="00DE0CD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="005425EF">
              <w:rPr>
                <w:rFonts w:ascii="Times New Roman" w:hAnsi="Times New Roman" w:cs="Times New Roman"/>
                <w:color w:val="000000"/>
                <w:szCs w:val="24"/>
              </w:rPr>
              <w:t>752,91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5A02" w14:textId="5C64E0E5" w:rsidR="006E2505" w:rsidRPr="00515125" w:rsidRDefault="00F81D38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-2497,09</w:t>
            </w:r>
          </w:p>
        </w:tc>
      </w:tr>
      <w:tr w:rsidR="006E2505" w:rsidRPr="00515125" w14:paraId="3E163B52" w14:textId="77777777" w:rsidTr="00677C9F">
        <w:trPr>
          <w:trHeight w:val="6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DBFCF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324F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A677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101749,98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EBB1" w14:textId="226AE79C" w:rsidR="00D479A4" w:rsidRPr="00515125" w:rsidRDefault="00DE0CDD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="005425EF">
              <w:rPr>
                <w:rFonts w:ascii="Times New Roman" w:hAnsi="Times New Roman" w:cs="Times New Roman"/>
                <w:color w:val="000000"/>
                <w:szCs w:val="24"/>
              </w:rPr>
              <w:t>0952,6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8B38" w14:textId="2E087C27" w:rsidR="006E2505" w:rsidRPr="00515125" w:rsidRDefault="00F81D38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-30797,38</w:t>
            </w:r>
          </w:p>
        </w:tc>
      </w:tr>
      <w:tr w:rsidR="006E2505" w:rsidRPr="00515125" w14:paraId="69FC5DA0" w14:textId="77777777" w:rsidTr="00677C9F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8776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CFAF6E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C89E8A6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118920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1AF1268" w14:textId="176759A2" w:rsidR="006E2505" w:rsidRPr="00515125" w:rsidRDefault="00DE0CDD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8</w:t>
            </w:r>
            <w:r w:rsidR="005425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2924,41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461DB0D" w14:textId="79BFEE7A" w:rsidR="006E2505" w:rsidRPr="00515125" w:rsidRDefault="00403B22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2650B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-</w:t>
            </w:r>
            <w:r w:rsidR="00DE0CDD" w:rsidRPr="002650B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35</w:t>
            </w:r>
            <w:r w:rsidR="005425EF" w:rsidRPr="002650B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995,59</w:t>
            </w:r>
          </w:p>
        </w:tc>
      </w:tr>
      <w:tr w:rsidR="006E2505" w:rsidRPr="00515125" w14:paraId="5F2070CA" w14:textId="77777777" w:rsidTr="00677C9F">
        <w:trPr>
          <w:trHeight w:val="392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0A00A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1.2.3. Tarpininkavimo bei konsultavimo paslaugos, apimant mentoriavimą, profesinį orientavimą, teikimas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5C19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1B5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085,02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1CBD" w14:textId="1D2759A5" w:rsidR="006E2505" w:rsidRPr="00515125" w:rsidRDefault="00B421D4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  <w:r w:rsidR="00403B22">
              <w:rPr>
                <w:rFonts w:ascii="Times New Roman" w:hAnsi="Times New Roman" w:cs="Times New Roman"/>
                <w:color w:val="000000"/>
                <w:szCs w:val="24"/>
              </w:rPr>
              <w:t>53,75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537A" w14:textId="2D69D5E4" w:rsidR="006E2505" w:rsidRPr="00515125" w:rsidRDefault="007F781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C361E7">
              <w:rPr>
                <w:rFonts w:ascii="Times New Roman" w:hAnsi="Times New Roman" w:cs="Times New Roman"/>
                <w:color w:val="000000"/>
                <w:szCs w:val="24"/>
              </w:rPr>
              <w:t>2031,27</w:t>
            </w:r>
          </w:p>
        </w:tc>
      </w:tr>
      <w:tr w:rsidR="006E2505" w:rsidRPr="00515125" w14:paraId="0C99EC06" w14:textId="77777777" w:rsidTr="00677C9F">
        <w:trPr>
          <w:trHeight w:val="39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ED6A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FB4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07A5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F14C" w14:textId="5481B9C8" w:rsidR="006E2505" w:rsidRPr="00515125" w:rsidRDefault="00B421D4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3750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DED4" w14:textId="503F5B54" w:rsidR="006E2505" w:rsidRPr="00515125" w:rsidRDefault="007F781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C361E7">
              <w:rPr>
                <w:rFonts w:ascii="Times New Roman" w:hAnsi="Times New Roman" w:cs="Times New Roman"/>
                <w:color w:val="000000"/>
                <w:szCs w:val="24"/>
              </w:rPr>
              <w:t>1875</w:t>
            </w:r>
          </w:p>
        </w:tc>
      </w:tr>
      <w:tr w:rsidR="006E2505" w:rsidRPr="00515125" w14:paraId="5E1372EA" w14:textId="77777777" w:rsidTr="00677C9F">
        <w:trPr>
          <w:trHeight w:val="6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0677F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17EC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75A" w14:textId="77777777" w:rsidR="006E250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69375</w:t>
            </w:r>
          </w:p>
          <w:p w14:paraId="16956413" w14:textId="0A37D3F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E758" w14:textId="64AA64F9" w:rsidR="006E2505" w:rsidRPr="00515125" w:rsidRDefault="00B421D4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46250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0EE2" w14:textId="299F74A4" w:rsidR="006E2505" w:rsidRPr="00515125" w:rsidRDefault="007F781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C361E7">
              <w:rPr>
                <w:rFonts w:ascii="Times New Roman" w:hAnsi="Times New Roman" w:cs="Times New Roman"/>
                <w:color w:val="000000"/>
                <w:szCs w:val="24"/>
              </w:rPr>
              <w:t>23125</w:t>
            </w:r>
          </w:p>
        </w:tc>
      </w:tr>
      <w:tr w:rsidR="006E2505" w:rsidRPr="00515125" w14:paraId="7F1B5338" w14:textId="77777777" w:rsidTr="006E2505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6555" w14:textId="77777777" w:rsidR="006E2505" w:rsidRPr="00515125" w:rsidRDefault="006E2505" w:rsidP="00785251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1383E0D" w14:textId="77777777" w:rsidR="006E2505" w:rsidRPr="00515125" w:rsidRDefault="006E2505" w:rsidP="007852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5B16033" w14:textId="77777777" w:rsidR="006E2505" w:rsidRPr="00515125" w:rsidRDefault="006E2505" w:rsidP="0078525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81085,02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0C45873" w14:textId="58853784" w:rsidR="006E2505" w:rsidRPr="00515125" w:rsidRDefault="00B421D4" w:rsidP="0078525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540</w:t>
            </w:r>
            <w:r w:rsidR="00403B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53,75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781F809" w14:textId="6F3A06A5" w:rsidR="006E2505" w:rsidRPr="00515125" w:rsidRDefault="00403B22" w:rsidP="0078525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-27031,27</w:t>
            </w:r>
          </w:p>
        </w:tc>
      </w:tr>
      <w:tr w:rsidR="00785251" w:rsidRPr="00515125" w14:paraId="052C8398" w14:textId="77777777" w:rsidTr="006E2505">
        <w:trPr>
          <w:trHeight w:val="420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9031" w14:textId="77777777" w:rsidR="00785251" w:rsidRPr="00515125" w:rsidRDefault="00785251" w:rsidP="00785251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color w:val="000000"/>
                <w:szCs w:val="24"/>
                <w:lang w:eastAsia="lt-LT"/>
              </w:rPr>
              <w:t>1.3. UŽDAVINYS. Įgyvendinti darbingų neaktyvių gyventojų verslo (užimtumo) akseleravimo programas, skatinti socialinio verslo plėtrą per bendruomenes bei nevyriausybines organizacijas.</w:t>
            </w:r>
          </w:p>
        </w:tc>
      </w:tr>
      <w:tr w:rsidR="006E2505" w:rsidRPr="00515125" w14:paraId="359815AC" w14:textId="77777777" w:rsidTr="00AE541D">
        <w:trPr>
          <w:trHeight w:val="392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0FEE4" w14:textId="77777777" w:rsidR="006E250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 xml:space="preserve">1.3.1.  </w:t>
            </w:r>
          </w:p>
          <w:p w14:paraId="61FF2BCC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Darbo paieškos, verslo idėjos vystymo pagalbos teikimas darbingiems neaktyviems asmenims, pasitelkiant savipagalbos/ problemų sprendimo grupes.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914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012E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2431,2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3566" w14:textId="43D6FB29" w:rsidR="006E2505" w:rsidRPr="00515125" w:rsidRDefault="0013064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4791,42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7547" w14:textId="01F7DD9E" w:rsidR="006E2505" w:rsidRPr="00515125" w:rsidRDefault="00C361E7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2360,22</w:t>
            </w:r>
          </w:p>
        </w:tc>
      </w:tr>
      <w:tr w:rsidR="006E2505" w:rsidRPr="00515125" w14:paraId="239FC3DF" w14:textId="77777777" w:rsidTr="00AE541D">
        <w:trPr>
          <w:trHeight w:val="39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406D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6060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275A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515125">
              <w:rPr>
                <w:rFonts w:ascii="Times New Roman" w:hAnsi="Times New Roman" w:cs="Times New Roman"/>
                <w:color w:val="000000"/>
                <w:szCs w:val="24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97C9" w14:textId="734EA37B" w:rsidR="006E2505" w:rsidRPr="00515125" w:rsidRDefault="0013064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4395,80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F009" w14:textId="5F5BBC35" w:rsidR="006E2505" w:rsidRPr="00515125" w:rsidRDefault="00C361E7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2145,8</w:t>
            </w:r>
          </w:p>
        </w:tc>
      </w:tr>
      <w:tr w:rsidR="006E2505" w:rsidRPr="00515125" w14:paraId="1676131F" w14:textId="77777777" w:rsidTr="00AE541D">
        <w:trPr>
          <w:trHeight w:val="6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9F5B6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2DB2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41A7" w14:textId="77777777" w:rsidR="006E250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27750</w:t>
            </w:r>
          </w:p>
          <w:p w14:paraId="7019D2B0" w14:textId="1ACB6900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9FA7" w14:textId="5CDA9945" w:rsidR="006E2505" w:rsidRPr="00515125" w:rsidRDefault="0013064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54214,88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8AEF" w14:textId="261AB088" w:rsidR="006E2505" w:rsidRPr="00515125" w:rsidRDefault="00C361E7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26464,88</w:t>
            </w:r>
          </w:p>
        </w:tc>
      </w:tr>
      <w:tr w:rsidR="006E2505" w:rsidRPr="00515125" w14:paraId="1957C952" w14:textId="77777777" w:rsidTr="00AE541D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4D26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1449030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E5C2BB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32431,2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1053696" w14:textId="756928F1" w:rsidR="006E2505" w:rsidRPr="00515125" w:rsidRDefault="00130646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63402,1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00C0583" w14:textId="76A899E1" w:rsidR="006E2505" w:rsidRPr="00515125" w:rsidRDefault="00130646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30970,9</w:t>
            </w:r>
          </w:p>
        </w:tc>
      </w:tr>
      <w:tr w:rsidR="006E2505" w:rsidRPr="00515125" w14:paraId="35752D31" w14:textId="77777777" w:rsidTr="00AE541D">
        <w:trPr>
          <w:trHeight w:val="392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3045D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1.3.2. Paramos socialinio verslo kūrimuisi teikimas darbingiems neaktyviems gyventojams.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38C1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1D34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5521,62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2C9B" w14:textId="09567B2B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="00130646">
              <w:rPr>
                <w:rFonts w:ascii="Times New Roman" w:hAnsi="Times New Roman" w:cs="Times New Roman"/>
                <w:color w:val="000000"/>
                <w:szCs w:val="24"/>
              </w:rPr>
              <w:t>078,15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128C" w14:textId="654A8A39" w:rsidR="006E2505" w:rsidRPr="00515125" w:rsidRDefault="007F781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C361E7">
              <w:rPr>
                <w:rFonts w:ascii="Times New Roman" w:hAnsi="Times New Roman" w:cs="Times New Roman"/>
                <w:color w:val="000000"/>
                <w:szCs w:val="24"/>
              </w:rPr>
              <w:t>443,47</w:t>
            </w:r>
          </w:p>
        </w:tc>
      </w:tr>
      <w:tr w:rsidR="006E2505" w:rsidRPr="00515125" w14:paraId="38C46B62" w14:textId="77777777" w:rsidTr="00AE541D">
        <w:trPr>
          <w:trHeight w:val="39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80E6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D80F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B5DA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5107,53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5684" w14:textId="5170FD26" w:rsidR="006E2505" w:rsidRPr="00515125" w:rsidRDefault="0013064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4658,85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FC92" w14:textId="77A593F5" w:rsidR="006E2505" w:rsidRPr="00515125" w:rsidRDefault="007F781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C361E7">
              <w:rPr>
                <w:rFonts w:ascii="Times New Roman" w:hAnsi="Times New Roman" w:cs="Times New Roman"/>
                <w:color w:val="000000"/>
                <w:szCs w:val="24"/>
              </w:rPr>
              <w:t>448,68</w:t>
            </w:r>
          </w:p>
        </w:tc>
      </w:tr>
      <w:tr w:rsidR="006E2505" w:rsidRPr="00515125" w14:paraId="028A2995" w14:textId="77777777" w:rsidTr="00AE541D">
        <w:trPr>
          <w:trHeight w:val="6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8515C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308D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93D7" w14:textId="77777777" w:rsidR="006E250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62992,77</w:t>
            </w:r>
          </w:p>
          <w:p w14:paraId="46F19446" w14:textId="0887D64E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0733" w14:textId="53AD903A" w:rsidR="006E2505" w:rsidRDefault="0013064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57459,15</w:t>
            </w:r>
          </w:p>
          <w:p w14:paraId="3CD20F6E" w14:textId="4F940962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C2C" w14:textId="262A0362" w:rsidR="006E2505" w:rsidRPr="00515125" w:rsidRDefault="007F781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C361E7">
              <w:rPr>
                <w:rFonts w:ascii="Times New Roman" w:hAnsi="Times New Roman" w:cs="Times New Roman"/>
                <w:color w:val="000000"/>
                <w:szCs w:val="24"/>
              </w:rPr>
              <w:t>5533,62</w:t>
            </w:r>
          </w:p>
        </w:tc>
      </w:tr>
      <w:tr w:rsidR="006E2505" w:rsidRPr="00515125" w14:paraId="4AB7CC99" w14:textId="77777777" w:rsidTr="0015342A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FB38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D74EC4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BF5813E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73621,92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46C2674" w14:textId="44B7D2C5" w:rsidR="006E2505" w:rsidRPr="00515125" w:rsidRDefault="00130646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67196,15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40BFE98" w14:textId="56BABD65" w:rsidR="006E2505" w:rsidRPr="00515125" w:rsidRDefault="00130646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-6425,77</w:t>
            </w:r>
          </w:p>
        </w:tc>
      </w:tr>
      <w:tr w:rsidR="006E2505" w:rsidRPr="00515125" w14:paraId="00EA0E6A" w14:textId="77777777" w:rsidTr="0015342A">
        <w:trPr>
          <w:trHeight w:val="392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0DA49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1.3.3.</w:t>
            </w:r>
            <w:r w:rsidRPr="0051512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Verslo pradžiai reikalingos įrangos laikinas suteikimas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C7AF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620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6490,02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D3F9" w14:textId="56BF6F3B" w:rsidR="006E2505" w:rsidRPr="00515125" w:rsidRDefault="00DD79D9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3234,</w:t>
            </w:r>
            <w:r w:rsidR="00D02DA2">
              <w:rPr>
                <w:rFonts w:ascii="Times New Roman" w:hAnsi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CADB" w14:textId="34D0974D" w:rsidR="006E2505" w:rsidRPr="00515125" w:rsidRDefault="007F781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C361E7">
              <w:rPr>
                <w:rFonts w:ascii="Times New Roman" w:hAnsi="Times New Roman" w:cs="Times New Roman"/>
                <w:color w:val="000000"/>
                <w:szCs w:val="24"/>
              </w:rPr>
              <w:t>3255,12</w:t>
            </w:r>
          </w:p>
        </w:tc>
      </w:tr>
      <w:tr w:rsidR="006E2505" w:rsidRPr="00515125" w14:paraId="2BA09284" w14:textId="77777777" w:rsidTr="0015342A">
        <w:trPr>
          <w:trHeight w:val="39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AB63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B542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5E1D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320D" w14:textId="75A1B9CB" w:rsidR="006E2505" w:rsidRPr="00515125" w:rsidRDefault="00DD79D9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2992,5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DEB2" w14:textId="41493080" w:rsidR="006E2505" w:rsidRPr="00515125" w:rsidRDefault="007F781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C361E7">
              <w:rPr>
                <w:rFonts w:ascii="Times New Roman" w:hAnsi="Times New Roman" w:cs="Times New Roman"/>
                <w:color w:val="000000"/>
                <w:szCs w:val="24"/>
              </w:rPr>
              <w:t>3007,5</w:t>
            </w:r>
          </w:p>
        </w:tc>
      </w:tr>
      <w:tr w:rsidR="006E2505" w:rsidRPr="00515125" w14:paraId="77443742" w14:textId="77777777" w:rsidTr="0015342A">
        <w:trPr>
          <w:trHeight w:val="6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19F6E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11C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CB00" w14:textId="77777777" w:rsidR="006E250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73999,98</w:t>
            </w:r>
          </w:p>
          <w:p w14:paraId="762C0E4C" w14:textId="5E3535BE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D375" w14:textId="64E0131D" w:rsidR="006E2505" w:rsidRDefault="00DD79D9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36907,5</w:t>
            </w:r>
          </w:p>
          <w:p w14:paraId="132D7D1D" w14:textId="1F81B54E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6C9E" w14:textId="2FD67BF0" w:rsidR="006E2505" w:rsidRPr="00515125" w:rsidRDefault="007F7816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C361E7">
              <w:rPr>
                <w:rFonts w:ascii="Times New Roman" w:hAnsi="Times New Roman" w:cs="Times New Roman"/>
                <w:color w:val="000000"/>
                <w:szCs w:val="24"/>
              </w:rPr>
              <w:t>37092,48</w:t>
            </w:r>
          </w:p>
        </w:tc>
      </w:tr>
      <w:tr w:rsidR="006E2505" w:rsidRPr="00515125" w14:paraId="0E882FE0" w14:textId="77777777" w:rsidTr="0015342A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D43E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C30C56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5BD39D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86490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76033C9" w14:textId="271B9A70" w:rsidR="006E2505" w:rsidRPr="00515125" w:rsidRDefault="00DD79D9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43134,</w:t>
            </w:r>
            <w:r w:rsidR="00D02DA2">
              <w:rPr>
                <w:rFonts w:ascii="Times New Roman" w:hAnsi="Times New Roman" w:cs="Times New Roman"/>
                <w:b/>
                <w:color w:val="000000"/>
                <w:szCs w:val="24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0AF8196" w14:textId="49CDFC91" w:rsidR="006E2505" w:rsidRPr="00515125" w:rsidRDefault="00DD79D9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-43355,1</w:t>
            </w:r>
            <w:r w:rsidR="00C361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</w:tr>
      <w:tr w:rsidR="006E2505" w:rsidRPr="00515125" w14:paraId="130F4652" w14:textId="77777777" w:rsidTr="0015342A">
        <w:trPr>
          <w:trHeight w:val="392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15741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1.3.4. Motyvacinių, informacinių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,</w:t>
            </w: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 xml:space="preserve"> darbo </w:t>
            </w: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lastRenderedPageBreak/>
              <w:t>paieškos mokymų ir renginių organizavimas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 </w:t>
            </w:r>
            <w:r w:rsidRPr="008B3B0E">
              <w:rPr>
                <w:rFonts w:ascii="Times New Roman" w:hAnsi="Times New Roman" w:cs="Times New Roman"/>
                <w:lang w:eastAsia="lt-LT"/>
              </w:rPr>
              <w:t>bedarbiams ir ekonomiškai neaktyviems asmenims.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18E6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lastRenderedPageBreak/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29E9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C13C" w14:textId="4C455C8B" w:rsidR="006E2505" w:rsidRPr="00515125" w:rsidRDefault="00F22469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6121,16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02BA" w14:textId="4B0F60D2" w:rsidR="006E2505" w:rsidRPr="00515125" w:rsidRDefault="00C361E7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1681,</w:t>
            </w:r>
            <w:r w:rsidR="00287D3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</w:tr>
      <w:tr w:rsidR="006E2505" w:rsidRPr="00515125" w14:paraId="261C74E2" w14:textId="77777777" w:rsidTr="0015342A">
        <w:trPr>
          <w:trHeight w:val="39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7933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895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E8ED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4106,76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B9A5" w14:textId="4E490344" w:rsidR="006E2505" w:rsidRPr="00515125" w:rsidRDefault="00DD79D9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="00F22469">
              <w:rPr>
                <w:rFonts w:ascii="Times New Roman" w:hAnsi="Times New Roman" w:cs="Times New Roman"/>
                <w:color w:val="000000"/>
                <w:szCs w:val="24"/>
              </w:rPr>
              <w:t>662,</w:t>
            </w:r>
            <w:r w:rsidR="0041542B">
              <w:rPr>
                <w:rFonts w:ascii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B7FF" w14:textId="7775BAF6" w:rsidR="006E2505" w:rsidRPr="00515125" w:rsidRDefault="00C361E7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1555,7</w:t>
            </w:r>
            <w:r w:rsidR="0041542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E2505" w:rsidRPr="00515125" w14:paraId="27AF9213" w14:textId="77777777" w:rsidTr="00750095">
        <w:trPr>
          <w:trHeight w:val="6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CBB46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369B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ADD0" w14:textId="77777777" w:rsidR="006E2505" w:rsidRPr="0009102D" w:rsidRDefault="006E2505" w:rsidP="006E250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09102D">
              <w:rPr>
                <w:rFonts w:ascii="Times New Roman" w:hAnsi="Times New Roman" w:cs="Times New Roman"/>
                <w:szCs w:val="24"/>
              </w:rPr>
              <w:t>50650,02</w:t>
            </w:r>
          </w:p>
          <w:p w14:paraId="6260D1C4" w14:textId="3A5B97D6" w:rsidR="006E2505" w:rsidRPr="00785251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6513" w14:textId="6B89D304" w:rsidR="006E2505" w:rsidRPr="0009102D" w:rsidRDefault="00DD79D9" w:rsidP="006E250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22469">
              <w:rPr>
                <w:rFonts w:ascii="Times New Roman" w:hAnsi="Times New Roman" w:cs="Times New Roman"/>
                <w:szCs w:val="24"/>
              </w:rPr>
              <w:t>9837,48</w:t>
            </w:r>
          </w:p>
          <w:p w14:paraId="375C36E7" w14:textId="32D169C3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0891" w14:textId="103B7B5D" w:rsidR="006E2505" w:rsidRPr="00515125" w:rsidRDefault="00C361E7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19187,46</w:t>
            </w:r>
          </w:p>
        </w:tc>
      </w:tr>
      <w:tr w:rsidR="006E2505" w:rsidRPr="00515125" w14:paraId="7E350081" w14:textId="77777777" w:rsidTr="00750095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AD02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90F1DA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E9B2705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59196,78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13490CD" w14:textId="72137168" w:rsidR="006E2505" w:rsidRPr="00515125" w:rsidRDefault="00F22469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81621,1</w:t>
            </w:r>
            <w:r w:rsidR="00D02D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8A40C33" w14:textId="7B4F1B71" w:rsidR="006E2505" w:rsidRPr="00515125" w:rsidRDefault="00A83257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22424,</w:t>
            </w:r>
            <w:r w:rsidR="00287D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35</w:t>
            </w:r>
          </w:p>
        </w:tc>
      </w:tr>
      <w:tr w:rsidR="006E2505" w:rsidRPr="00515125" w14:paraId="60F2F528" w14:textId="77777777" w:rsidTr="00750095">
        <w:trPr>
          <w:trHeight w:val="392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13E36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color w:val="000000"/>
                <w:szCs w:val="24"/>
                <w:lang w:eastAsia="lt-LT"/>
              </w:rPr>
              <w:t>Administracinės strategijos įgyvendinimo lėšos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8670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7B4F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8108,10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7305" w14:textId="64C346DC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8108,10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612D" w14:textId="66DCB01A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6E2505" w:rsidRPr="00515125" w14:paraId="580B288E" w14:textId="77777777" w:rsidTr="00750095">
        <w:trPr>
          <w:trHeight w:val="39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F0F9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5A7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A706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</w:rPr>
              <w:t>7500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6253" w14:textId="32824D8D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</w:rPr>
              <w:t>7500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FF7D" w14:textId="3B5CBA99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6E2505" w:rsidRPr="00515125" w14:paraId="2FF12EE9" w14:textId="77777777" w:rsidTr="00750095">
        <w:trPr>
          <w:trHeight w:val="6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FAAA0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8A33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AAB5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</w:rPr>
              <w:t>92500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B5F9" w14:textId="4BE5D5B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</w:rPr>
              <w:t>92500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F196" w14:textId="6F6F61A9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6E2505" w:rsidRPr="00515125" w14:paraId="6CAA4BF1" w14:textId="77777777" w:rsidTr="00750095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7E61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7A31FF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2DCC68D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108108,10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AB9CA92" w14:textId="4B44AFDC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108108,10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49CF11F" w14:textId="62D34A87" w:rsidR="006E2505" w:rsidRPr="00515125" w:rsidRDefault="00EA1D51" w:rsidP="006E250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0</w:t>
            </w:r>
          </w:p>
        </w:tc>
      </w:tr>
      <w:tr w:rsidR="006E2505" w:rsidRPr="00515125" w14:paraId="3B9706CB" w14:textId="77777777" w:rsidTr="00750095">
        <w:trPr>
          <w:trHeight w:val="39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305004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 </w:t>
            </w:r>
          </w:p>
          <w:p w14:paraId="447A7FD8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i/>
                <w:iCs/>
                <w:color w:val="000000"/>
                <w:szCs w:val="24"/>
                <w:lang w:eastAsia="lt-LT"/>
              </w:rPr>
              <w:t>Iš viso Strategijai įgyvendinti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6BDE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Privačios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FACB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88234,26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FABE" w14:textId="251B77B8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88234,26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F8F5" w14:textId="71B5130C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6E2505" w:rsidRPr="00515125" w14:paraId="137D8EBE" w14:textId="77777777" w:rsidTr="00750095">
        <w:trPr>
          <w:trHeight w:val="3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EC6055" w14:textId="77777777" w:rsidR="006E2505" w:rsidRPr="00515125" w:rsidRDefault="006E2505" w:rsidP="006E2505">
            <w:pPr>
              <w:rPr>
                <w:rFonts w:ascii="Times New Roman" w:hAnsi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5467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BDBF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81589,29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296B" w14:textId="29CC9DCB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81589,29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D054" w14:textId="4AA8AE51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6E2505" w:rsidRPr="00515125" w14:paraId="5FDAD4AF" w14:textId="77777777" w:rsidTr="00750095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D9BADB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475E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9286" w14:textId="77777777" w:rsidR="006E2505" w:rsidRPr="00CE6280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6280">
              <w:rPr>
                <w:rFonts w:ascii="Times New Roman" w:hAnsi="Times New Roman" w:cs="Times New Roman"/>
                <w:color w:val="000000"/>
                <w:szCs w:val="24"/>
              </w:rPr>
              <w:t>1006267,71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136C" w14:textId="29CE4752" w:rsidR="006E2505" w:rsidRPr="00CE6280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E6280">
              <w:rPr>
                <w:rFonts w:ascii="Times New Roman" w:hAnsi="Times New Roman" w:cs="Times New Roman"/>
                <w:color w:val="000000"/>
                <w:szCs w:val="24"/>
              </w:rPr>
              <w:t>1006267,71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C98F" w14:textId="5ED9B91C" w:rsidR="006E2505" w:rsidRPr="00CE6280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6E2505" w:rsidRPr="00515125" w14:paraId="348BD85A" w14:textId="77777777" w:rsidTr="00750095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1E1AB5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F3897D" w14:textId="77777777" w:rsidR="006E2505" w:rsidRPr="00515125" w:rsidRDefault="006E2505" w:rsidP="006E2505">
            <w:pPr>
              <w:rPr>
                <w:rFonts w:ascii="Times New Roman" w:hAnsi="Times New Roman" w:cs="Times New Roman"/>
                <w:color w:val="000000"/>
                <w:szCs w:val="24"/>
                <w:lang w:eastAsia="lt-LT"/>
              </w:rPr>
            </w:pPr>
            <w:r w:rsidRPr="00515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3EE644B" w14:textId="77777777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1176091,26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B8A4998" w14:textId="6992CEB5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1176091,26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3361679" w14:textId="619F43A2" w:rsidR="006E2505" w:rsidRPr="00515125" w:rsidRDefault="006E2505" w:rsidP="006E2505">
            <w:pPr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14:paraId="73F7CF95" w14:textId="77777777" w:rsidR="00785251" w:rsidRPr="007A07F1" w:rsidRDefault="00785251" w:rsidP="00785251">
      <w:pPr>
        <w:ind w:hanging="567"/>
        <w:rPr>
          <w:rFonts w:ascii="Times New Roman" w:hAnsi="Times New Roman" w:cs="Times New Roman"/>
        </w:rPr>
      </w:pPr>
    </w:p>
    <w:p w14:paraId="4C28D2B6" w14:textId="77777777" w:rsidR="00785251" w:rsidRDefault="00785251" w:rsidP="00785251">
      <w:pPr>
        <w:ind w:hanging="567"/>
      </w:pPr>
    </w:p>
    <w:p w14:paraId="55286E87" w14:textId="0A8E7E83" w:rsidR="00785251" w:rsidRDefault="00785251" w:rsidP="00785251">
      <w:pPr>
        <w:ind w:hanging="567"/>
      </w:pPr>
    </w:p>
    <w:p w14:paraId="179816F3" w14:textId="77777777" w:rsidR="00FB385D" w:rsidRDefault="00FB385D" w:rsidP="00785251">
      <w:pPr>
        <w:ind w:hanging="567"/>
      </w:pPr>
    </w:p>
    <w:p w14:paraId="0B2505CA" w14:textId="77777777" w:rsidR="00785251" w:rsidRDefault="00785251" w:rsidP="00785251">
      <w:pPr>
        <w:ind w:hanging="567"/>
      </w:pPr>
    </w:p>
    <w:p w14:paraId="265BDA92" w14:textId="77777777" w:rsidR="00785251" w:rsidRDefault="00785251" w:rsidP="00785251">
      <w:pPr>
        <w:ind w:hanging="567"/>
      </w:pPr>
    </w:p>
    <w:p w14:paraId="2CDCD1C1" w14:textId="77777777" w:rsidR="00785251" w:rsidRDefault="00785251" w:rsidP="00785251">
      <w:pPr>
        <w:ind w:hanging="567"/>
      </w:pPr>
    </w:p>
    <w:p w14:paraId="2E67B43A" w14:textId="77777777" w:rsidR="00785251" w:rsidRPr="00150FBE" w:rsidRDefault="00785251" w:rsidP="00785251">
      <w:pPr>
        <w:pStyle w:val="Style4"/>
        <w:widowControl/>
        <w:ind w:firstLine="0"/>
      </w:pPr>
    </w:p>
    <w:p w14:paraId="15253240" w14:textId="77777777" w:rsidR="009E120D" w:rsidRDefault="009E120D"/>
    <w:sectPr w:rsidR="009E120D" w:rsidSect="00785251">
      <w:pgSz w:w="16838" w:h="11906" w:orient="landscape"/>
      <w:pgMar w:top="567" w:right="1440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519"/>
    <w:multiLevelType w:val="hybridMultilevel"/>
    <w:tmpl w:val="DF183702"/>
    <w:lvl w:ilvl="0" w:tplc="7F8206DA">
      <w:start w:val="1"/>
      <w:numFmt w:val="upperRoman"/>
      <w:pStyle w:val="Heading1"/>
      <w:lvlText w:val="%1."/>
      <w:lvlJc w:val="right"/>
      <w:pPr>
        <w:ind w:left="2018" w:hanging="360"/>
      </w:p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E2"/>
    <w:rsid w:val="000420E2"/>
    <w:rsid w:val="00055C5A"/>
    <w:rsid w:val="0009102D"/>
    <w:rsid w:val="000E54B0"/>
    <w:rsid w:val="0012369D"/>
    <w:rsid w:val="00130646"/>
    <w:rsid w:val="001431C0"/>
    <w:rsid w:val="00166216"/>
    <w:rsid w:val="001B3480"/>
    <w:rsid w:val="002650B7"/>
    <w:rsid w:val="00287D39"/>
    <w:rsid w:val="002F3D01"/>
    <w:rsid w:val="00302D06"/>
    <w:rsid w:val="00364C9E"/>
    <w:rsid w:val="00403B22"/>
    <w:rsid w:val="0041542B"/>
    <w:rsid w:val="0044412E"/>
    <w:rsid w:val="004E7E98"/>
    <w:rsid w:val="00521EB5"/>
    <w:rsid w:val="005425EF"/>
    <w:rsid w:val="0055415D"/>
    <w:rsid w:val="0056762F"/>
    <w:rsid w:val="00603F01"/>
    <w:rsid w:val="00621B00"/>
    <w:rsid w:val="006E2505"/>
    <w:rsid w:val="00785251"/>
    <w:rsid w:val="007F7816"/>
    <w:rsid w:val="00830A0A"/>
    <w:rsid w:val="00870DDB"/>
    <w:rsid w:val="0087439E"/>
    <w:rsid w:val="008874DE"/>
    <w:rsid w:val="008E3C47"/>
    <w:rsid w:val="00955E83"/>
    <w:rsid w:val="009905DD"/>
    <w:rsid w:val="009E120D"/>
    <w:rsid w:val="00A374A3"/>
    <w:rsid w:val="00A76864"/>
    <w:rsid w:val="00A83257"/>
    <w:rsid w:val="00A946A5"/>
    <w:rsid w:val="00B37A2F"/>
    <w:rsid w:val="00B421D4"/>
    <w:rsid w:val="00B56B4F"/>
    <w:rsid w:val="00B778BC"/>
    <w:rsid w:val="00B90E4A"/>
    <w:rsid w:val="00BC4D5B"/>
    <w:rsid w:val="00C361E7"/>
    <w:rsid w:val="00C51540"/>
    <w:rsid w:val="00CA3B06"/>
    <w:rsid w:val="00D02DA2"/>
    <w:rsid w:val="00D25F7D"/>
    <w:rsid w:val="00D479A4"/>
    <w:rsid w:val="00D969C0"/>
    <w:rsid w:val="00DD79D9"/>
    <w:rsid w:val="00DE0CDD"/>
    <w:rsid w:val="00E14E52"/>
    <w:rsid w:val="00E43048"/>
    <w:rsid w:val="00E63CD7"/>
    <w:rsid w:val="00E95BA0"/>
    <w:rsid w:val="00EA1D51"/>
    <w:rsid w:val="00EA61BC"/>
    <w:rsid w:val="00EB4903"/>
    <w:rsid w:val="00EC7663"/>
    <w:rsid w:val="00EE2B7A"/>
    <w:rsid w:val="00EF5225"/>
    <w:rsid w:val="00F22469"/>
    <w:rsid w:val="00F52462"/>
    <w:rsid w:val="00F81D38"/>
    <w:rsid w:val="00FB385D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EA1D"/>
  <w15:chartTrackingRefBased/>
  <w15:docId w15:val="{4FBA8F9F-F826-41CA-BB56-23683536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51"/>
    <w:pPr>
      <w:spacing w:before="120" w:after="120"/>
      <w:ind w:firstLine="1298"/>
      <w:jc w:val="both"/>
    </w:pPr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785251"/>
    <w:pPr>
      <w:widowControl w:val="0"/>
      <w:numPr>
        <w:numId w:val="1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5251"/>
    <w:rPr>
      <w:rFonts w:ascii="Times New Roman" w:eastAsia="Times New Roman" w:hAnsi="Times New Roman"/>
      <w:b/>
      <w:bCs/>
      <w:sz w:val="32"/>
      <w:szCs w:val="24"/>
      <w:lang w:val="en-US"/>
    </w:rPr>
  </w:style>
  <w:style w:type="paragraph" w:customStyle="1" w:styleId="Style4">
    <w:name w:val="Style4"/>
    <w:basedOn w:val="Normal"/>
    <w:uiPriority w:val="99"/>
    <w:rsid w:val="0078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3496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silvinija simonaityte</dc:creator>
  <cp:keywords/>
  <dc:description/>
  <cp:lastModifiedBy>silvinija simonaityte</cp:lastModifiedBy>
  <cp:revision>4</cp:revision>
  <dcterms:created xsi:type="dcterms:W3CDTF">2020-07-15T07:47:00Z</dcterms:created>
  <dcterms:modified xsi:type="dcterms:W3CDTF">2020-07-15T11:31:00Z</dcterms:modified>
</cp:coreProperties>
</file>